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tu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Observe el ejemplo</w:t>
            </w:r>
          </w:p>
        </w:tc>
        <w:tc>
          <w:tcPr>
            <w:tcW w:w="5649" w:type="dxa"/>
            <w:vAlign w:val="center"/>
          </w:tcPr>
          <w:p w:rsidR="004937D7" w:rsidRPr="006F4BAF" w:rsidRDefault="004937D7" w:rsidP="004937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r>
              <w:rPr>
                <w:rFonts w:ascii="Calibri" w:hAnsi="Calibri"/>
                <w:i/>
              </w:rPr>
              <w:t xml:space="preserve">Mejoramiento de los procesos de comunicación entre los estudiantes, docentes, directivas y padres de familia del colegio San Isidro Sur Oriental de la localidad de san </w:t>
            </w:r>
            <w:r w:rsidR="00FA437B">
              <w:rPr>
                <w:rFonts w:ascii="Calibri" w:hAnsi="Calibri"/>
                <w:i/>
              </w:rPr>
              <w:t>Cristóbal</w:t>
            </w:r>
            <w:r>
              <w:rPr>
                <w:rFonts w:ascii="Calibri" w:hAnsi="Calibri"/>
                <w:i/>
              </w:rPr>
              <w:t>, mediante la puesta en marcha de la pagina Web.</w:t>
            </w: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¿Qué se busca?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sidRPr="006F4BAF">
              <w:rPr>
                <w:rFonts w:ascii="Calibri" w:hAnsi="Calibri"/>
              </w:rPr>
              <w:t>La finalidad pedagógica, social o cultural del proyecto</w:t>
            </w:r>
            <w:r>
              <w:rPr>
                <w:rFonts w:ascii="Calibri" w:hAnsi="Calibri"/>
              </w:rPr>
              <w:t xml:space="preserve">. </w:t>
            </w:r>
          </w:p>
        </w:tc>
        <w:tc>
          <w:tcPr>
            <w:tcW w:w="5649" w:type="dxa"/>
            <w:vMerge w:val="restart"/>
            <w:vAlign w:val="center"/>
          </w:tcPr>
          <w:p w:rsidR="004937D7" w:rsidRPr="00C769FF" w:rsidRDefault="00FA437B" w:rsidP="00FA43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 xml:space="preserve">Optimización de los procesos de comunicación </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¿A quién?</w:t>
            </w:r>
          </w:p>
        </w:tc>
        <w:tc>
          <w:tcPr>
            <w:tcW w:w="5649" w:type="dxa"/>
            <w:vMerge w:val="restart"/>
            <w:vAlign w:val="center"/>
          </w:tcPr>
          <w:p w:rsidR="004816D7" w:rsidRPr="00C769FF" w:rsidRDefault="00FA437B" w:rsidP="00FA43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Pr>
                <w:rFonts w:ascii="Calibri" w:hAnsi="Calibri"/>
              </w:rPr>
              <w:t>Entre los miembros de la comunidad educativa: estudiantes, padres de familia, docentes, directivas</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UBICACION</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¿Dónde?</w:t>
            </w:r>
          </w:p>
        </w:tc>
        <w:tc>
          <w:tcPr>
            <w:tcW w:w="5649" w:type="dxa"/>
            <w:vMerge w:val="restart"/>
            <w:vAlign w:val="center"/>
          </w:tcPr>
          <w:p w:rsidR="00CB3084" w:rsidRPr="00C769FF" w:rsidRDefault="0072278C" w:rsidP="00FA43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Pr>
                <w:rFonts w:ascii="Calibri" w:hAnsi="Calibri"/>
              </w:rPr>
              <w:t xml:space="preserve">del Colegio San </w:t>
            </w:r>
            <w:r w:rsidR="00FA437B">
              <w:rPr>
                <w:rFonts w:ascii="Calibri" w:hAnsi="Calibri"/>
              </w:rPr>
              <w:t>Isidro sur Oriental de la localidad de San Cristóbal</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METODO Y HERRAMIENTAS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¿Cómo?</w:t>
            </w:r>
          </w:p>
        </w:tc>
        <w:tc>
          <w:tcPr>
            <w:tcW w:w="5649" w:type="dxa"/>
            <w:vMerge w:val="restart"/>
            <w:vAlign w:val="center"/>
          </w:tcPr>
          <w:p w:rsidR="00CB3084" w:rsidRPr="00C769FF" w:rsidRDefault="00FA437B" w:rsidP="00FA43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Pr>
                <w:rFonts w:ascii="Calibri" w:hAnsi="Calibri"/>
              </w:rPr>
              <w:t>Mediante la puesta en marcha de la pagina Web y blogs por campos y ciclos.</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A437B" w:rsidRPr="006F4BAF" w:rsidTr="0072278C">
        <w:trPr>
          <w:trHeight w:val="75"/>
        </w:trPr>
        <w:tc>
          <w:tcPr>
            <w:tcW w:w="4382" w:type="dxa"/>
            <w:vMerge w:val="restart"/>
            <w:vAlign w:val="center"/>
          </w:tcPr>
          <w:p w:rsidR="00FA437B" w:rsidRDefault="00FA437B"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FA437B" w:rsidRPr="000B6991" w:rsidRDefault="00FA437B"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FA437B" w:rsidRPr="00C769FF" w:rsidRDefault="00FA437B" w:rsidP="0030481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Optimización de los procesos de comunicación entre los miembros de la comunidad educativa: estudiantes, padres de familia, docentes, directivas  del Colegio San Isidro sur Oriental de la localidad de San Cristóbal Mediante la puesta en marcha de la pagina Web y blogs por campos y ciclos.</w:t>
            </w:r>
          </w:p>
        </w:tc>
        <w:tc>
          <w:tcPr>
            <w:tcW w:w="2268" w:type="dxa"/>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A437B" w:rsidRPr="006F4BAF" w:rsidTr="0072278C">
        <w:trPr>
          <w:trHeight w:val="75"/>
        </w:trPr>
        <w:tc>
          <w:tcPr>
            <w:tcW w:w="4382"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A437B" w:rsidRPr="006F4BAF" w:rsidTr="0072278C">
        <w:trPr>
          <w:trHeight w:val="75"/>
        </w:trPr>
        <w:tc>
          <w:tcPr>
            <w:tcW w:w="4382"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A437B" w:rsidRPr="006F4BAF" w:rsidTr="0072278C">
        <w:trPr>
          <w:trHeight w:val="75"/>
        </w:trPr>
        <w:tc>
          <w:tcPr>
            <w:tcW w:w="4382"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A437B" w:rsidRPr="006F4BA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A437B" w:rsidRPr="00C769F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Pr>
                <w:rFonts w:ascii="Calibri" w:hAnsi="Calibri"/>
                <w:b/>
              </w:rPr>
              <w:t>X</w:t>
            </w: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FA437B"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X</w:t>
            </w: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Moodle para blearning</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p>
        </w:tc>
        <w:tc>
          <w:tcPr>
            <w:tcW w:w="564"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1</w:t>
            </w:r>
          </w:p>
        </w:tc>
        <w:tc>
          <w:tcPr>
            <w:tcW w:w="4395" w:type="dxa"/>
            <w:shd w:val="clear" w:color="auto" w:fill="auto"/>
          </w:tcPr>
          <w:p w:rsidR="00CB3084" w:rsidRPr="00CB3084" w:rsidRDefault="00FA437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WILLIAM ACOSTA RUIZ</w:t>
            </w:r>
          </w:p>
        </w:tc>
        <w:tc>
          <w:tcPr>
            <w:tcW w:w="3685" w:type="dxa"/>
            <w:shd w:val="clear" w:color="auto" w:fill="auto"/>
          </w:tcPr>
          <w:p w:rsidR="00CB3084" w:rsidRPr="00CB3084" w:rsidRDefault="00FA437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79584885</w:t>
            </w:r>
          </w:p>
        </w:tc>
        <w:tc>
          <w:tcPr>
            <w:tcW w:w="4467" w:type="dxa"/>
            <w:shd w:val="clear" w:color="auto" w:fill="auto"/>
          </w:tcPr>
          <w:p w:rsidR="00CB3084" w:rsidRPr="00CB3084" w:rsidRDefault="00FA437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rPr>
              <w:t>wacost</w:t>
            </w:r>
            <w:r w:rsidR="001313D9">
              <w:rPr>
                <w:rFonts w:ascii="Calibri" w:hAnsi="Calibri"/>
                <w:b/>
              </w:rPr>
              <w:t>a</w:t>
            </w:r>
            <w:r>
              <w:rPr>
                <w:rFonts w:ascii="Calibri" w:hAnsi="Calibri"/>
                <w:b/>
              </w:rPr>
              <w:t>r@hotmail.com</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977"/>
        <w:gridCol w:w="1418"/>
        <w:gridCol w:w="992"/>
        <w:gridCol w:w="4111"/>
        <w:gridCol w:w="2976"/>
      </w:tblGrid>
      <w:tr w:rsidR="001F52AA" w:rsidRPr="00C769FF" w:rsidTr="001313D9">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992"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4111"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1F52AA" w:rsidRPr="00C769FF" w:rsidTr="001313D9">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2977" w:type="dxa"/>
            <w:shd w:val="clear" w:color="auto" w:fill="auto"/>
          </w:tcPr>
          <w:p w:rsidR="001F52AA" w:rsidRPr="00C769FF" w:rsidRDefault="001313D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PSICOLOGO</w:t>
            </w:r>
          </w:p>
        </w:tc>
        <w:tc>
          <w:tcPr>
            <w:tcW w:w="1418" w:type="dxa"/>
            <w:shd w:val="clear" w:color="auto" w:fill="auto"/>
          </w:tcPr>
          <w:p w:rsidR="001F52AA" w:rsidRPr="00C769FF" w:rsidRDefault="001313D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15</w:t>
            </w:r>
          </w:p>
        </w:tc>
        <w:tc>
          <w:tcPr>
            <w:tcW w:w="992" w:type="dxa"/>
            <w:shd w:val="clear" w:color="auto" w:fill="auto"/>
          </w:tcPr>
          <w:p w:rsidR="001F52AA" w:rsidRPr="00C769FF" w:rsidRDefault="001313D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111" w:type="dxa"/>
            <w:shd w:val="clear" w:color="auto" w:fill="auto"/>
          </w:tcPr>
          <w:p w:rsidR="001F52AA" w:rsidRPr="00C769FF" w:rsidRDefault="001313D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TODAS LAS ASIGNATURAS EN 3° DE PRIMARIA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1313D9">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992"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4111"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1313D9">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992"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4111"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7"/>
      <w:headerReference w:type="default" r:id="rId8"/>
      <w:footerReference w:type="even" r:id="rId9"/>
      <w:footerReference w:type="default" r:id="rId10"/>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6E32" w:rsidRDefault="000B6E32">
      <w:r>
        <w:separator/>
      </w:r>
    </w:p>
  </w:endnote>
  <w:endnote w:type="continuationSeparator" w:id="0">
    <w:p w:rsidR="000B6E32" w:rsidRDefault="000B6E3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7B3" w:rsidRDefault="00CD37B3">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7B3" w:rsidRDefault="00CD37B3">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6E32" w:rsidRDefault="000B6E32">
      <w:r>
        <w:separator/>
      </w:r>
    </w:p>
  </w:footnote>
  <w:footnote w:type="continuationSeparator" w:id="0">
    <w:p w:rsidR="000B6E32" w:rsidRDefault="000B6E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7B3" w:rsidRPr="00AB7BDA" w:rsidRDefault="009E7CF1" w:rsidP="00F13B91">
    <w:pPr>
      <w:pStyle w:val="Encabezado"/>
    </w:pPr>
    <w:r>
      <w:rPr>
        <w:noProof/>
        <w:lang w:val="es-CO" w:eastAsia="es-CO"/>
      </w:rPr>
      <w:drawing>
        <wp:inline distT="0" distB="0" distL="0" distR="0">
          <wp:extent cx="1888490" cy="43942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8490" cy="43942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7B3" w:rsidRDefault="00CD37B3" w:rsidP="00F13B91">
    <w:pPr>
      <w:pStyle w:val="Encabezado"/>
    </w:pPr>
  </w:p>
  <w:p w:rsidR="00CD37B3" w:rsidRDefault="00CD37B3" w:rsidP="00F13B91">
    <w:pPr>
      <w:pStyle w:val="Encabezado"/>
      <w:tabs>
        <w:tab w:val="clear" w:pos="4252"/>
        <w:tab w:val="clear" w:pos="8504"/>
        <w:tab w:val="left" w:pos="3630"/>
      </w:tabs>
    </w:pPr>
    <w:r>
      <w:tab/>
    </w:r>
  </w:p>
  <w:p w:rsidR="00CD37B3" w:rsidRDefault="009E7CF1">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val="es-CO" w:eastAsia="es-CO"/>
      </w:rPr>
      <w:drawing>
        <wp:inline distT="0" distB="0" distL="0" distR="0">
          <wp:extent cx="1888490" cy="43942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8490" cy="4394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13270042"/>
    <w:multiLevelType w:val="hybridMultilevel"/>
    <w:tmpl w:val="BB6CB62E"/>
    <w:lvl w:ilvl="0" w:tplc="870EB3C2">
      <w:start w:val="1"/>
      <w:numFmt w:val="lowerLetter"/>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4"/>
  </w:num>
  <w:num w:numId="13">
    <w:abstractNumId w:val="13"/>
  </w:num>
  <w:num w:numId="14">
    <w:abstractNumId w:val="10"/>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stylePaneFormatFilter w:val="3F21"/>
  <w:stylePaneSortMethod w:val="0000"/>
  <w:defaultTabStop w:val="720"/>
  <w:defaultTableStyle w:val="Normal"/>
  <w:drawingGridHorizontalSpacing w:val="120"/>
  <w:drawingGridVerticalSpacing w:val="0"/>
  <w:displayHorizontalDrawingGridEvery w:val="0"/>
  <w:displayVerticalDrawingGridEvery w:val="0"/>
  <w:doNotShadeFormData/>
  <w:noPunctuationKerning/>
  <w:characterSpacingControl w:val="doNotCompress"/>
  <w:savePreviewPicture/>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55392"/>
    <w:rsid w:val="00040BA7"/>
    <w:rsid w:val="0005598D"/>
    <w:rsid w:val="00057684"/>
    <w:rsid w:val="000B6991"/>
    <w:rsid w:val="000B6E32"/>
    <w:rsid w:val="001313D9"/>
    <w:rsid w:val="001A7865"/>
    <w:rsid w:val="001F52AA"/>
    <w:rsid w:val="002D1CF9"/>
    <w:rsid w:val="00304813"/>
    <w:rsid w:val="00400B7B"/>
    <w:rsid w:val="00433B0C"/>
    <w:rsid w:val="004816D7"/>
    <w:rsid w:val="004937D7"/>
    <w:rsid w:val="004D18D8"/>
    <w:rsid w:val="00600830"/>
    <w:rsid w:val="006D64E6"/>
    <w:rsid w:val="0072278C"/>
    <w:rsid w:val="009B05D9"/>
    <w:rsid w:val="009E7CF1"/>
    <w:rsid w:val="00B04C16"/>
    <w:rsid w:val="00BC5645"/>
    <w:rsid w:val="00C674AF"/>
    <w:rsid w:val="00C769FF"/>
    <w:rsid w:val="00CB3084"/>
    <w:rsid w:val="00CD37B3"/>
    <w:rsid w:val="00D26F7E"/>
    <w:rsid w:val="00EE502D"/>
    <w:rsid w:val="00F13B91"/>
    <w:rsid w:val="00F37586"/>
    <w:rsid w:val="00FA437B"/>
  </w:rsids>
  <m:mathPr>
    <m:mathFont m:val="Cambria Math"/>
    <m:brkBin m:val="before"/>
    <m:brkBinSub m:val="--"/>
    <m:smallFrac m:val="off"/>
    <m:dispDef m:val="off"/>
    <m:lMargin m:val="0"/>
    <m:rMargin m:val="0"/>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rFonts w:eastAsia="ヒラギノ角ゴ Pro W3"/>
      <w:color w:val="000000"/>
      <w:sz w:val="24"/>
      <w:szCs w:val="24"/>
      <w:lang w:val="es-ES_tradnl" w:eastAsia="en-U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Formatolibre">
    <w:name w:val="Formato libre"/>
    <w:rPr>
      <w:rFonts w:eastAsia="ヒラギノ角ゴ Pro W3"/>
      <w:color w:val="000000"/>
      <w:lang w:val="es-CO" w:eastAsia="es-ES_tradnl"/>
    </w:rPr>
  </w:style>
  <w:style w:type="paragraph" w:customStyle="1" w:styleId="TtuloA">
    <w:name w:val="Título A"/>
    <w:pPr>
      <w:jc w:val="center"/>
    </w:pPr>
    <w:rPr>
      <w:rFonts w:ascii="Arial" w:eastAsia="ヒラギノ角ゴ Pro W3" w:hAnsi="Arial"/>
      <w:b/>
      <w:color w:val="000000"/>
      <w:sz w:val="24"/>
      <w:lang w:val="es-ES_tradnl" w:eastAsia="es-ES_tradnl"/>
    </w:rPr>
  </w:style>
  <w:style w:type="paragraph" w:styleId="Subttulo">
    <w:name w:val="Subtitle"/>
    <w:qFormat/>
    <w:pPr>
      <w:jc w:val="center"/>
    </w:pPr>
    <w:rPr>
      <w:rFonts w:ascii="Arial" w:eastAsia="ヒラギノ角ゴ Pro W3" w:hAnsi="Arial"/>
      <w:b/>
      <w:caps/>
      <w:color w:val="000000"/>
      <w:sz w:val="24"/>
      <w:lang w:val="es-ES_tradnl" w:eastAsia="es-ES_tradnl"/>
    </w:rPr>
  </w:style>
  <w:style w:type="paragraph" w:styleId="Textoindependiente">
    <w:name w:val="Body Text"/>
    <w:pPr>
      <w:spacing w:line="360" w:lineRule="auto"/>
      <w:jc w:val="both"/>
    </w:pPr>
    <w:rPr>
      <w:rFonts w:ascii="Arial" w:eastAsia="ヒラギノ角ゴ Pro W3" w:hAnsi="Arial"/>
      <w:color w:val="000000"/>
      <w:sz w:val="24"/>
      <w:lang w:val="es-ES_tradnl" w:eastAsia="es-ES_tradnl"/>
    </w:rPr>
  </w:style>
  <w:style w:type="paragraph" w:styleId="Ttulo1">
    <w:name w:val="heading 1"/>
    <w:next w:val="Normal"/>
    <w:pPr>
      <w:keepNext/>
      <w:jc w:val="both"/>
      <w:outlineLvl w:val="0"/>
    </w:pPr>
    <w:rPr>
      <w:rFonts w:ascii="Arial" w:eastAsia="ヒラギノ角ゴ Pro W3" w:hAnsi="Arial"/>
      <w:b/>
      <w:color w:val="000000"/>
      <w:sz w:val="24"/>
      <w:lang w:val="es-ES_tradnl" w:eastAsia="es-ES_tradnl"/>
    </w:rPr>
  </w:style>
  <w:style w:type="paragraph" w:styleId="Encabezado">
    <w:name w:val="header"/>
    <w:basedOn w:val="Normal"/>
    <w:link w:val="EncabezadoCar"/>
    <w:uiPriority w:val="99"/>
    <w:locked/>
    <w:rsid w:val="009C29E2"/>
    <w:pPr>
      <w:tabs>
        <w:tab w:val="center" w:pos="4252"/>
        <w:tab w:val="right" w:pos="8504"/>
      </w:tabs>
    </w:pPr>
  </w:style>
  <w:style w:type="character" w:customStyle="1" w:styleId="EncabezadoCar">
    <w:name w:val="Encabezado Car"/>
    <w:link w:val="Encabezado"/>
    <w:uiPriority w:val="99"/>
    <w:rsid w:val="009C29E2"/>
    <w:rPr>
      <w:rFonts w:eastAsia="ヒラギノ角ゴ Pro W3"/>
      <w:color w:val="000000"/>
      <w:sz w:val="24"/>
      <w:szCs w:val="24"/>
      <w:lang w:val="es-ES_tradnl" w:eastAsia="en-US"/>
    </w:rPr>
  </w:style>
  <w:style w:type="paragraph" w:styleId="Piedepgina">
    <w:name w:val="footer"/>
    <w:basedOn w:val="Normal"/>
    <w:link w:val="PiedepginaCar"/>
    <w:locked/>
    <w:rsid w:val="009C29E2"/>
    <w:pPr>
      <w:tabs>
        <w:tab w:val="center" w:pos="4252"/>
        <w:tab w:val="right" w:pos="8504"/>
      </w:tabs>
    </w:pPr>
  </w:style>
  <w:style w:type="character" w:customStyle="1" w:styleId="PiedepginaCar">
    <w:name w:val="Pie de página Car"/>
    <w:link w:val="Piedepgina"/>
    <w:rsid w:val="009C29E2"/>
    <w:rPr>
      <w:rFonts w:eastAsia="ヒラギノ角ゴ Pro W3"/>
      <w:color w:val="000000"/>
      <w:sz w:val="24"/>
      <w:szCs w:val="24"/>
      <w:lang w:val="es-ES_tradnl" w:eastAsia="en-US"/>
    </w:rPr>
  </w:style>
  <w:style w:type="table" w:styleId="Tablaconcuadrcula">
    <w:name w:val="Table Grid"/>
    <w:basedOn w:val="Tabla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442</Words>
  <Characters>2437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1</vt:lpstr>
    </vt:vector>
  </TitlesOfParts>
  <Company>Estancia De la Ossa</Company>
  <LinksUpToDate>false</LinksUpToDate>
  <CharactersWithSpaces>2874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Juan Carlos Serna López</cp:lastModifiedBy>
  <cp:revision>2</cp:revision>
  <dcterms:created xsi:type="dcterms:W3CDTF">2011-07-30T12:43:00Z</dcterms:created>
  <dcterms:modified xsi:type="dcterms:W3CDTF">2011-07-30T12:43:00Z</dcterms:modified>
</cp:coreProperties>
</file>